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52" w:rsidRDefault="00A33A52" w:rsidP="00A33A5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Взаимодействие ДОУ и школы</w:t>
      </w:r>
    </w:p>
    <w:p w:rsidR="00A33A52" w:rsidRDefault="00A33A52" w:rsidP="00A33A52">
      <w:pPr>
        <w:pStyle w:val="a3"/>
        <w:rPr>
          <w:b/>
          <w:sz w:val="28"/>
          <w:szCs w:val="28"/>
        </w:rPr>
      </w:pPr>
    </w:p>
    <w:p w:rsidR="00A33A52" w:rsidRPr="00344AF8" w:rsidRDefault="00A33A52" w:rsidP="00A33A52">
      <w:pPr>
        <w:pStyle w:val="a3"/>
        <w:rPr>
          <w:b/>
          <w:sz w:val="28"/>
          <w:szCs w:val="28"/>
        </w:rPr>
      </w:pPr>
      <w:r w:rsidRPr="00344AF8">
        <w:rPr>
          <w:sz w:val="28"/>
          <w:szCs w:val="28"/>
        </w:rPr>
        <w:t xml:space="preserve">Цель: Становление социальной позиции будущих школьников, выработка стиля взаимодействия детей и взрослых, постепенная адаптация детей к школьной жизни.    </w:t>
      </w:r>
    </w:p>
    <w:p w:rsidR="00A33A52" w:rsidRDefault="00A33A52" w:rsidP="00A33A52">
      <w:pPr>
        <w:pStyle w:val="a3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87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7"/>
        <w:gridCol w:w="6434"/>
        <w:gridCol w:w="3747"/>
        <w:gridCol w:w="4355"/>
      </w:tblGrid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№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Содержание работы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Сроки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Ответственный </w:t>
            </w:r>
          </w:p>
        </w:tc>
      </w:tr>
      <w:tr w:rsidR="00A33A52" w:rsidRPr="00344AF8" w:rsidTr="00365275">
        <w:trPr>
          <w:trHeight w:val="150"/>
        </w:trPr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Нормативно-правовая база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val="ru-RU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Составление плана совместной работы ДОУ МАОУ СОШ №30</w:t>
            </w:r>
          </w:p>
          <w:p w:rsidR="00A33A52" w:rsidRPr="00001156" w:rsidRDefault="00A33A52" w:rsidP="00365275">
            <w:pPr>
              <w:rPr>
                <w:sz w:val="28"/>
                <w:szCs w:val="28"/>
                <w:lang/>
              </w:rPr>
            </w:pPr>
            <w:r w:rsidRPr="00001156">
              <w:rPr>
                <w:sz w:val="28"/>
                <w:szCs w:val="28"/>
                <w:lang/>
              </w:rPr>
              <w:t xml:space="preserve">Составление договора </w:t>
            </w:r>
            <w:r>
              <w:rPr>
                <w:sz w:val="28"/>
                <w:szCs w:val="28"/>
                <w:lang/>
              </w:rPr>
              <w:t>о сотрудничестве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val="ru-RU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Август </w:t>
            </w:r>
          </w:p>
          <w:p w:rsidR="00A33A52" w:rsidRDefault="00A33A52" w:rsidP="00365275">
            <w:pPr>
              <w:rPr>
                <w:lang/>
              </w:rPr>
            </w:pPr>
          </w:p>
          <w:p w:rsidR="00A33A52" w:rsidRPr="00001156" w:rsidRDefault="00A33A52" w:rsidP="0036527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А</w:t>
            </w:r>
            <w:r w:rsidRPr="00001156">
              <w:rPr>
                <w:sz w:val="28"/>
                <w:szCs w:val="28"/>
                <w:lang/>
              </w:rPr>
              <w:t>вгуст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Администрация ДОУ и школы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Организационное заседание координационного совета. Утверждение плана совместной работы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Администрация ДОУ и школы</w:t>
            </w:r>
          </w:p>
        </w:tc>
      </w:tr>
      <w:tr w:rsidR="00A33A52" w:rsidRPr="00344AF8" w:rsidTr="00365275">
        <w:trPr>
          <w:trHeight w:val="150"/>
        </w:trPr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Методическая работа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val="ru-RU"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Проведение мероприятий, связанных с началом обучения в школе:</w:t>
            </w:r>
          </w:p>
          <w:p w:rsidR="00A33A52" w:rsidRPr="00001156" w:rsidRDefault="00A33A52" w:rsidP="00365275">
            <w:pPr>
              <w:pStyle w:val="1"/>
              <w:rPr>
                <w:rFonts w:eastAsia="Calibri"/>
                <w:b w:val="0"/>
                <w:sz w:val="28"/>
                <w:szCs w:val="28"/>
              </w:rPr>
            </w:pPr>
            <w:r w:rsidRPr="00001156">
              <w:rPr>
                <w:b w:val="0"/>
                <w:sz w:val="28"/>
                <w:szCs w:val="28"/>
              </w:rPr>
              <w:t>- стартовая диагностика степени подготовленности к обучению в 1 классе</w:t>
            </w:r>
          </w:p>
          <w:p w:rsidR="00A33A52" w:rsidRPr="00001156" w:rsidRDefault="00A33A52" w:rsidP="00365275">
            <w:pPr>
              <w:pStyle w:val="1"/>
              <w:rPr>
                <w:b w:val="0"/>
                <w:sz w:val="28"/>
                <w:szCs w:val="28"/>
              </w:rPr>
            </w:pPr>
            <w:r w:rsidRPr="00001156">
              <w:rPr>
                <w:b w:val="0"/>
                <w:sz w:val="28"/>
                <w:szCs w:val="28"/>
              </w:rPr>
              <w:lastRenderedPageBreak/>
              <w:t>-родительское собрание</w:t>
            </w:r>
          </w:p>
          <w:p w:rsidR="00A33A52" w:rsidRPr="00344AF8" w:rsidRDefault="00A33A52" w:rsidP="00365275">
            <w:pPr>
              <w:pStyle w:val="1"/>
              <w:rPr>
                <w:lang w:eastAsia="en-US"/>
              </w:rPr>
            </w:pPr>
            <w:r w:rsidRPr="00001156">
              <w:rPr>
                <w:b w:val="0"/>
                <w:sz w:val="28"/>
                <w:szCs w:val="28"/>
              </w:rPr>
              <w:t>- знакомство с работой школы обучающихся и</w:t>
            </w:r>
            <w:r w:rsidRPr="00344AF8">
              <w:t xml:space="preserve"> </w:t>
            </w:r>
            <w:r w:rsidRPr="00001156">
              <w:rPr>
                <w:b w:val="0"/>
                <w:sz w:val="28"/>
                <w:szCs w:val="28"/>
              </w:rPr>
              <w:t>родителей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lastRenderedPageBreak/>
              <w:t>Сентябрь</w:t>
            </w:r>
          </w:p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Учителя начальных классов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001156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val="ru-RU"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Изучение социально-психологической адаптации детей к школ</w:t>
            </w:r>
            <w:r>
              <w:rPr>
                <w:rFonts w:ascii="Calibri" w:hAnsi="Calibri"/>
                <w:b w:val="0"/>
                <w:sz w:val="28"/>
                <w:szCs w:val="28"/>
                <w:lang w:val="ru-RU"/>
              </w:rPr>
              <w:t>е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Сентябрь-октябрь</w:t>
            </w:r>
          </w:p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Педагог МАОУ СОШ №30</w:t>
            </w:r>
          </w:p>
        </w:tc>
      </w:tr>
      <w:tr w:rsidR="00A33A52" w:rsidRPr="00344AF8" w:rsidTr="00365275">
        <w:trPr>
          <w:trHeight w:val="1107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Посещение уроков в 1</w:t>
            </w:r>
            <w:r>
              <w:rPr>
                <w:rFonts w:ascii="Calibri" w:hAnsi="Calibri"/>
                <w:b w:val="0"/>
                <w:sz w:val="28"/>
                <w:szCs w:val="28"/>
                <w:lang w:val="ru-RU"/>
              </w:rPr>
              <w:t>-</w:t>
            </w:r>
            <w:proofErr w:type="spellStart"/>
            <w:r w:rsidRPr="00344AF8">
              <w:rPr>
                <w:rFonts w:ascii="Calibri" w:hAnsi="Calibri"/>
                <w:b w:val="0"/>
                <w:sz w:val="28"/>
                <w:szCs w:val="28"/>
              </w:rPr>
              <w:t>х</w:t>
            </w:r>
            <w:proofErr w:type="spellEnd"/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 классах с целью адаптации учащихся.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Октябрь- ноябрь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Заведующий, педагоги, завучи школы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Круглый стол «Взаимодействие специалистов ДОУ  в вопросах подготовки к школьному обучению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val="ru-RU"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Октябрь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Педагоги, учителя начальных  классов.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proofErr w:type="spellStart"/>
            <w:r w:rsidRPr="00344AF8">
              <w:rPr>
                <w:rFonts w:ascii="Calibri" w:hAnsi="Calibri"/>
                <w:b w:val="0"/>
                <w:sz w:val="28"/>
                <w:szCs w:val="28"/>
              </w:rPr>
              <w:t>Взаимопосещение</w:t>
            </w:r>
            <w:proofErr w:type="spellEnd"/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 уроков  в школе и занятий в ДОУ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В течение учебного  года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Воспитатели, учителя начальных классов 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Семинар  «ФГОС дошкольного образования и ФГОС начального общего образования; проблемы преемственности»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Январь</w:t>
            </w:r>
          </w:p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Воспитатели, учителя начальных классов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Заседание ШМО учителей начальных классов с приглашением  воспитателей ДОУ «Подготовка к школе в системе «детский сад - семья-школа»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Январь</w:t>
            </w:r>
          </w:p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Воспитатели, учителя начальных классов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Совместное заседание «Требования ФГОС к </w:t>
            </w:r>
            <w:r w:rsidRPr="00344AF8">
              <w:rPr>
                <w:rFonts w:ascii="Calibri" w:hAnsi="Calibri"/>
                <w:b w:val="0"/>
                <w:sz w:val="28"/>
                <w:szCs w:val="28"/>
              </w:rPr>
              <w:lastRenderedPageBreak/>
              <w:t>выпускнику ДОУ: модель выпускника и первоклассника».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lastRenderedPageBreak/>
              <w:t>Март</w:t>
            </w:r>
          </w:p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lastRenderedPageBreak/>
              <w:t xml:space="preserve">Воспитатели, учителя начальных </w:t>
            </w:r>
            <w:r w:rsidRPr="00344AF8">
              <w:rPr>
                <w:rFonts w:ascii="Calibri" w:hAnsi="Calibri"/>
                <w:b w:val="0"/>
                <w:sz w:val="28"/>
                <w:szCs w:val="28"/>
              </w:rPr>
              <w:lastRenderedPageBreak/>
              <w:t>классов</w:t>
            </w:r>
          </w:p>
        </w:tc>
      </w:tr>
      <w:tr w:rsidR="00A33A52" w:rsidRPr="00344AF8" w:rsidTr="00365275">
        <w:trPr>
          <w:trHeight w:val="150"/>
        </w:trPr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lastRenderedPageBreak/>
              <w:t>Учебно-воспитательная деятельность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Проведение праздника «День знаний», посещение школьной линейки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Сентябрь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val="ru-RU"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Воспитатели 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Приглашение  будущих первоклассников на праздники: «Мы теперь не просто дети,  мы теперь – ученики!», « Прощай, азбука»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Октябрь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Учителя начальных классов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Спортивный праздник, посвященный Дню защитника Отечества.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val="ru-RU"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Февраль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Учителя начальных классов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Организация и проведение ознакомительных экскурсий в школу «Знакомство с кабинетами школы, рабочее место будущего первоклассника»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Апрель</w:t>
            </w:r>
          </w:p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Воспитатели,</w:t>
            </w:r>
          </w:p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учителя начальных классов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День здоровья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val="ru-RU"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Май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Учителя начальных классов</w:t>
            </w:r>
          </w:p>
        </w:tc>
      </w:tr>
      <w:tr w:rsidR="00A33A52" w:rsidRPr="00344AF8" w:rsidTr="00365275">
        <w:trPr>
          <w:trHeight w:val="150"/>
        </w:trPr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Работа с родителями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Работа  Школы будущего первоклассника «Скоро в школу» (проведение адаптационных занятий с воспитанниками ДОУ)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январь-май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 xml:space="preserve">Завуч школы 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Родительское собрание для родителей, будущих первоклассников «Задачи семьи и детского сада по созданию условий для успешной подготовки к школьному обучению»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Март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Завуч школы, учителя начальных классов</w:t>
            </w:r>
          </w:p>
        </w:tc>
      </w:tr>
      <w:tr w:rsidR="00A33A52" w:rsidRPr="00344AF8" w:rsidTr="00365275">
        <w:trPr>
          <w:trHeight w:val="15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Оформление  информационных  стендов  и странички на сайте   «Для вас, родители будущих первоклассников»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52" w:rsidRPr="00344AF8" w:rsidRDefault="00A33A52" w:rsidP="00365275">
            <w:pPr>
              <w:pStyle w:val="1"/>
              <w:rPr>
                <w:rFonts w:ascii="Calibri" w:eastAsia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Март</w:t>
            </w:r>
          </w:p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A52" w:rsidRPr="00344AF8" w:rsidRDefault="00A33A52" w:rsidP="00365275">
            <w:pPr>
              <w:pStyle w:val="1"/>
              <w:rPr>
                <w:rFonts w:ascii="Calibri" w:hAnsi="Calibri"/>
                <w:b w:val="0"/>
                <w:sz w:val="28"/>
                <w:szCs w:val="28"/>
                <w:lang w:eastAsia="en-US"/>
              </w:rPr>
            </w:pPr>
            <w:r w:rsidRPr="00344AF8">
              <w:rPr>
                <w:rFonts w:ascii="Calibri" w:hAnsi="Calibri"/>
                <w:b w:val="0"/>
                <w:sz w:val="28"/>
                <w:szCs w:val="28"/>
              </w:rPr>
              <w:t>Учителя начальных классов</w:t>
            </w:r>
          </w:p>
        </w:tc>
      </w:tr>
    </w:tbl>
    <w:p w:rsidR="00A33A52" w:rsidRPr="00344AF8" w:rsidRDefault="00A33A52" w:rsidP="00A33A52">
      <w:pPr>
        <w:pStyle w:val="1"/>
        <w:rPr>
          <w:rFonts w:ascii="Calibri" w:hAnsi="Calibri"/>
          <w:b w:val="0"/>
          <w:sz w:val="28"/>
          <w:szCs w:val="28"/>
        </w:rPr>
      </w:pPr>
    </w:p>
    <w:p w:rsidR="00A33A52" w:rsidRDefault="00A33A52" w:rsidP="00A33A52">
      <w:pPr>
        <w:spacing w:line="480" w:lineRule="auto"/>
        <w:rPr>
          <w:rFonts w:ascii="Calibri" w:hAnsi="Calibri"/>
          <w:bCs/>
          <w:kern w:val="32"/>
          <w:sz w:val="28"/>
          <w:szCs w:val="28"/>
          <w:lang w:eastAsia="en-US"/>
        </w:rPr>
      </w:pPr>
      <w:r>
        <w:rPr>
          <w:rFonts w:ascii="Calibri" w:hAnsi="Calibri"/>
          <w:bCs/>
          <w:kern w:val="32"/>
          <w:sz w:val="28"/>
          <w:szCs w:val="28"/>
          <w:lang w:eastAsia="en-US"/>
        </w:rPr>
        <w:t xml:space="preserve">                                                                     </w:t>
      </w:r>
    </w:p>
    <w:p w:rsidR="00AF26A3" w:rsidRDefault="00AF26A3"/>
    <w:sectPr w:rsidR="00AF26A3" w:rsidSect="00A33A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33A52"/>
    <w:rsid w:val="00A33A52"/>
    <w:rsid w:val="00AF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3A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A52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paragraph" w:styleId="a3">
    <w:name w:val="No Spacing"/>
    <w:uiPriority w:val="1"/>
    <w:qFormat/>
    <w:rsid w:val="00A33A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2522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2016-02-18T05:29:00Z</dcterms:created>
  <dcterms:modified xsi:type="dcterms:W3CDTF">2016-02-18T05:29:00Z</dcterms:modified>
</cp:coreProperties>
</file>